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FE" w:rsidRDefault="00CB09FE" w:rsidP="00CB09FE">
      <w:pPr>
        <w:spacing w:after="0" w:line="240" w:lineRule="auto"/>
        <w:rPr>
          <w:sz w:val="40"/>
          <w:szCs w:val="40"/>
        </w:rPr>
      </w:pPr>
      <w:r w:rsidRPr="00CB09FE">
        <w:rPr>
          <w:sz w:val="40"/>
          <w:szCs w:val="40"/>
        </w:rPr>
        <w:t>The Ottis Lock Endowment</w:t>
      </w:r>
    </w:p>
    <w:p w:rsidR="00CB09FE" w:rsidRDefault="00CB09FE" w:rsidP="00CB09FE">
      <w:pPr>
        <w:spacing w:after="0" w:line="240" w:lineRule="auto"/>
        <w:rPr>
          <w:sz w:val="40"/>
          <w:szCs w:val="40"/>
        </w:rPr>
      </w:pPr>
      <w:r w:rsidRPr="00CB09FE">
        <w:rPr>
          <w:sz w:val="40"/>
          <w:szCs w:val="40"/>
        </w:rPr>
        <w:t>Educator of the Year</w:t>
      </w:r>
    </w:p>
    <w:p w:rsidR="00CB09FE" w:rsidRDefault="00CB09FE" w:rsidP="00CB09FE">
      <w:pPr>
        <w:spacing w:after="0" w:line="240" w:lineRule="auto"/>
        <w:rPr>
          <w:sz w:val="40"/>
          <w:szCs w:val="40"/>
        </w:rPr>
      </w:pPr>
    </w:p>
    <w:p w:rsidR="00CB09FE" w:rsidRDefault="00CB09FE" w:rsidP="00CB09FE">
      <w:pPr>
        <w:spacing w:after="0" w:line="240" w:lineRule="auto"/>
      </w:pPr>
      <w:r>
        <w:t>Application/Nomination Form</w:t>
      </w:r>
    </w:p>
    <w:p w:rsidR="00CB09FE" w:rsidRDefault="00CB09FE" w:rsidP="00CB09FE">
      <w:pPr>
        <w:spacing w:after="0" w:line="240" w:lineRule="auto"/>
      </w:pPr>
    </w:p>
    <w:p w:rsidR="00CB09FE" w:rsidRDefault="00CB09FE" w:rsidP="00CB09FE">
      <w:pPr>
        <w:spacing w:after="0" w:line="240" w:lineRule="auto"/>
      </w:pPr>
    </w:p>
    <w:p w:rsidR="00CB09FE" w:rsidRDefault="00CB09FE" w:rsidP="00CB09FE">
      <w:pPr>
        <w:spacing w:after="0" w:line="240" w:lineRule="auto"/>
      </w:pPr>
      <w:r>
        <w:t>The Ottis Lock Educator to the Year Award seeks to recognize outstanding East Texans and their achievements as educators in libraries, museums, schools, colleges, and universities.  The application should provide all information requested below, and is free to provide additional supporting information.  Awards a</w:t>
      </w:r>
      <w:r w:rsidR="009E188C">
        <w:t>r</w:t>
      </w:r>
      <w:bookmarkStart w:id="0" w:name="_GoBack"/>
      <w:bookmarkEnd w:id="0"/>
      <w:r>
        <w:t>e presented at the ETHA annual meeting in Na</w:t>
      </w:r>
      <w:r w:rsidR="00795407">
        <w:t xml:space="preserve">cogdoches each September.  All materials should be submitted to the ETHA office no later than May 1. </w:t>
      </w:r>
    </w:p>
    <w:p w:rsidR="00795407" w:rsidRDefault="00795407" w:rsidP="00CB09FE">
      <w:pPr>
        <w:spacing w:after="0" w:line="240" w:lineRule="auto"/>
      </w:pPr>
    </w:p>
    <w:p w:rsidR="00795407" w:rsidRPr="00795407" w:rsidRDefault="00795407" w:rsidP="00CB09FE">
      <w:pPr>
        <w:spacing w:after="0" w:line="240" w:lineRule="auto"/>
        <w:rPr>
          <w:b/>
        </w:rPr>
      </w:pPr>
      <w:r w:rsidRPr="00795407">
        <w:rPr>
          <w:b/>
        </w:rPr>
        <w:t>Name:</w:t>
      </w:r>
    </w:p>
    <w:p w:rsidR="00795407" w:rsidRPr="00795407" w:rsidRDefault="00795407" w:rsidP="00CB09FE">
      <w:pPr>
        <w:spacing w:after="0" w:line="240" w:lineRule="auto"/>
        <w:rPr>
          <w:b/>
        </w:rPr>
      </w:pPr>
    </w:p>
    <w:p w:rsidR="00795407" w:rsidRPr="00795407" w:rsidRDefault="00795407" w:rsidP="00CB09FE">
      <w:pPr>
        <w:spacing w:after="0" w:line="240" w:lineRule="auto"/>
        <w:rPr>
          <w:b/>
        </w:rPr>
      </w:pPr>
    </w:p>
    <w:p w:rsidR="00795407" w:rsidRPr="00795407" w:rsidRDefault="00795407" w:rsidP="00CB09FE">
      <w:pPr>
        <w:spacing w:after="0" w:line="240" w:lineRule="auto"/>
        <w:rPr>
          <w:b/>
        </w:rPr>
      </w:pPr>
      <w:r w:rsidRPr="00795407">
        <w:rPr>
          <w:b/>
        </w:rPr>
        <w:t>Address:</w:t>
      </w:r>
    </w:p>
    <w:p w:rsidR="00795407" w:rsidRPr="00795407" w:rsidRDefault="00795407" w:rsidP="00CB09FE">
      <w:pPr>
        <w:spacing w:after="0" w:line="240" w:lineRule="auto"/>
        <w:rPr>
          <w:b/>
        </w:rPr>
      </w:pPr>
    </w:p>
    <w:p w:rsidR="00795407" w:rsidRPr="00795407" w:rsidRDefault="00795407" w:rsidP="00CB09FE">
      <w:pPr>
        <w:spacing w:after="0" w:line="240" w:lineRule="auto"/>
        <w:rPr>
          <w:b/>
        </w:rPr>
      </w:pPr>
    </w:p>
    <w:p w:rsidR="00795407" w:rsidRPr="00795407" w:rsidRDefault="00795407" w:rsidP="00CB09FE">
      <w:pPr>
        <w:spacing w:after="0" w:line="240" w:lineRule="auto"/>
        <w:rPr>
          <w:b/>
        </w:rPr>
      </w:pPr>
      <w:r w:rsidRPr="00795407">
        <w:rPr>
          <w:b/>
        </w:rPr>
        <w:t>Telephone:</w:t>
      </w:r>
    </w:p>
    <w:p w:rsidR="00795407" w:rsidRPr="00795407" w:rsidRDefault="00795407" w:rsidP="00CB09FE">
      <w:pPr>
        <w:spacing w:after="0" w:line="240" w:lineRule="auto"/>
        <w:rPr>
          <w:b/>
        </w:rPr>
      </w:pPr>
    </w:p>
    <w:p w:rsidR="00795407" w:rsidRPr="00795407" w:rsidRDefault="00795407" w:rsidP="00CB09FE">
      <w:pPr>
        <w:spacing w:after="0" w:line="240" w:lineRule="auto"/>
        <w:rPr>
          <w:b/>
        </w:rPr>
      </w:pPr>
      <w:r w:rsidRPr="00795407">
        <w:rPr>
          <w:b/>
        </w:rPr>
        <w:t>Email:</w:t>
      </w: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r>
        <w:rPr>
          <w:u w:val="single"/>
        </w:rPr>
        <w:t xml:space="preserve">1. </w:t>
      </w:r>
      <w:r w:rsidRPr="00795407">
        <w:rPr>
          <w:u w:val="single"/>
        </w:rPr>
        <w:t>Present affiliation</w:t>
      </w:r>
      <w:r>
        <w:t>:</w:t>
      </w: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r>
        <w:rPr>
          <w:u w:val="single"/>
        </w:rPr>
        <w:t xml:space="preserve">2. </w:t>
      </w:r>
      <w:r w:rsidRPr="00795407">
        <w:rPr>
          <w:u w:val="single"/>
        </w:rPr>
        <w:t>Affiliation Address</w:t>
      </w:r>
      <w:r>
        <w:t>:</w:t>
      </w: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r>
        <w:rPr>
          <w:u w:val="single"/>
        </w:rPr>
        <w:t xml:space="preserve">3. </w:t>
      </w:r>
      <w:r w:rsidRPr="00795407">
        <w:rPr>
          <w:u w:val="single"/>
        </w:rPr>
        <w:t>Previous affiliation and experience</w:t>
      </w:r>
      <w:r>
        <w:t>:</w:t>
      </w: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Pr="00795407" w:rsidRDefault="00795407" w:rsidP="00CB09FE">
      <w:pPr>
        <w:spacing w:after="0" w:line="240" w:lineRule="auto"/>
        <w:rPr>
          <w:u w:val="single"/>
        </w:rPr>
      </w:pPr>
      <w:r>
        <w:rPr>
          <w:u w:val="single"/>
        </w:rPr>
        <w:t xml:space="preserve">4. </w:t>
      </w:r>
      <w:r w:rsidRPr="00795407">
        <w:rPr>
          <w:u w:val="single"/>
        </w:rPr>
        <w:t>Academic preparation (degrees, certificates, etc.):</w:t>
      </w: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r>
        <w:rPr>
          <w:u w:val="single"/>
        </w:rPr>
        <w:t xml:space="preserve">5. </w:t>
      </w:r>
      <w:r w:rsidRPr="00795407">
        <w:rPr>
          <w:u w:val="single"/>
        </w:rPr>
        <w:t>Awards or other recognition</w:t>
      </w:r>
      <w:r>
        <w:t>:</w:t>
      </w: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Default="00795407" w:rsidP="00CB09FE">
      <w:pPr>
        <w:spacing w:after="0" w:line="240" w:lineRule="auto"/>
      </w:pPr>
    </w:p>
    <w:p w:rsidR="00795407" w:rsidRPr="00CB09FE" w:rsidRDefault="00795407" w:rsidP="00CB09FE">
      <w:pPr>
        <w:spacing w:after="0" w:line="240" w:lineRule="auto"/>
      </w:pPr>
      <w:r>
        <w:t xml:space="preserve">Evidence of educator excellence (the nominator/applicant should provide a clear statement of achievement in education. No more than three letters of endorsement should be submitted in support of the nomination/application): </w:t>
      </w:r>
    </w:p>
    <w:sectPr w:rsidR="00795407" w:rsidRPr="00CB09FE" w:rsidSect="00795407">
      <w:pgSz w:w="12240" w:h="15840" w:code="1"/>
      <w:pgMar w:top="450" w:right="117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06"/>
    <w:rsid w:val="00141E06"/>
    <w:rsid w:val="003E4CA6"/>
    <w:rsid w:val="0040768E"/>
    <w:rsid w:val="00523918"/>
    <w:rsid w:val="00795407"/>
    <w:rsid w:val="008F0C2E"/>
    <w:rsid w:val="009E188C"/>
    <w:rsid w:val="00BA21D6"/>
    <w:rsid w:val="00CB09FE"/>
    <w:rsid w:val="00FB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1E06"/>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141E06"/>
    <w:rPr>
      <w:color w:val="0000FF" w:themeColor="hyperlink"/>
      <w:u w:val="single"/>
    </w:rPr>
  </w:style>
  <w:style w:type="paragraph" w:customStyle="1" w:styleId="style22">
    <w:name w:val="style22"/>
    <w:basedOn w:val="Normal"/>
    <w:rsid w:val="00523918"/>
    <w:pPr>
      <w:spacing w:before="100" w:beforeAutospacing="1" w:after="100" w:afterAutospacing="1" w:line="240" w:lineRule="auto"/>
    </w:pPr>
    <w:rPr>
      <w:rFonts w:ascii="Georgia" w:eastAsia="Times New Roman" w:hAnsi="Georgia" w:cs="Times New Roman"/>
      <w:b/>
      <w:bCs/>
      <w:szCs w:val="24"/>
    </w:rPr>
  </w:style>
  <w:style w:type="paragraph" w:customStyle="1" w:styleId="style21">
    <w:name w:val="style21"/>
    <w:basedOn w:val="Normal"/>
    <w:rsid w:val="00523918"/>
    <w:pPr>
      <w:spacing w:before="100" w:beforeAutospacing="1" w:after="100" w:afterAutospacing="1" w:line="240" w:lineRule="auto"/>
    </w:pPr>
    <w:rPr>
      <w:rFonts w:ascii="Georgia" w:eastAsia="Times New Roman" w:hAnsi="Georgia" w:cs="Times New Roman"/>
      <w:b/>
      <w:bCs/>
      <w:sz w:val="27"/>
      <w:szCs w:val="27"/>
    </w:rPr>
  </w:style>
  <w:style w:type="paragraph" w:styleId="BalloonText">
    <w:name w:val="Balloon Text"/>
    <w:basedOn w:val="Normal"/>
    <w:link w:val="BalloonTextChar"/>
    <w:uiPriority w:val="99"/>
    <w:semiHidden/>
    <w:unhideWhenUsed/>
    <w:rsid w:val="0052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1E06"/>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141E06"/>
    <w:rPr>
      <w:color w:val="0000FF" w:themeColor="hyperlink"/>
      <w:u w:val="single"/>
    </w:rPr>
  </w:style>
  <w:style w:type="paragraph" w:customStyle="1" w:styleId="style22">
    <w:name w:val="style22"/>
    <w:basedOn w:val="Normal"/>
    <w:rsid w:val="00523918"/>
    <w:pPr>
      <w:spacing w:before="100" w:beforeAutospacing="1" w:after="100" w:afterAutospacing="1" w:line="240" w:lineRule="auto"/>
    </w:pPr>
    <w:rPr>
      <w:rFonts w:ascii="Georgia" w:eastAsia="Times New Roman" w:hAnsi="Georgia" w:cs="Times New Roman"/>
      <w:b/>
      <w:bCs/>
      <w:szCs w:val="24"/>
    </w:rPr>
  </w:style>
  <w:style w:type="paragraph" w:customStyle="1" w:styleId="style21">
    <w:name w:val="style21"/>
    <w:basedOn w:val="Normal"/>
    <w:rsid w:val="00523918"/>
    <w:pPr>
      <w:spacing w:before="100" w:beforeAutospacing="1" w:after="100" w:afterAutospacing="1" w:line="240" w:lineRule="auto"/>
    </w:pPr>
    <w:rPr>
      <w:rFonts w:ascii="Georgia" w:eastAsia="Times New Roman" w:hAnsi="Georgia" w:cs="Times New Roman"/>
      <w:b/>
      <w:bCs/>
      <w:sz w:val="27"/>
      <w:szCs w:val="27"/>
    </w:rPr>
  </w:style>
  <w:style w:type="paragraph" w:styleId="BalloonText">
    <w:name w:val="Balloon Text"/>
    <w:basedOn w:val="Normal"/>
    <w:link w:val="BalloonTextChar"/>
    <w:uiPriority w:val="99"/>
    <w:semiHidden/>
    <w:unhideWhenUsed/>
    <w:rsid w:val="0052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84029">
      <w:bodyDiv w:val="1"/>
      <w:marLeft w:val="0"/>
      <w:marRight w:val="0"/>
      <w:marTop w:val="0"/>
      <w:marBottom w:val="0"/>
      <w:divBdr>
        <w:top w:val="none" w:sz="0" w:space="0" w:color="auto"/>
        <w:left w:val="none" w:sz="0" w:space="0" w:color="auto"/>
        <w:bottom w:val="none" w:sz="0" w:space="0" w:color="auto"/>
        <w:right w:val="none" w:sz="0" w:space="0" w:color="auto"/>
      </w:divBdr>
      <w:divsChild>
        <w:div w:id="582253574">
          <w:marLeft w:val="0"/>
          <w:marRight w:val="0"/>
          <w:marTop w:val="0"/>
          <w:marBottom w:val="0"/>
          <w:divBdr>
            <w:top w:val="none" w:sz="0" w:space="0" w:color="auto"/>
            <w:left w:val="none" w:sz="0" w:space="0" w:color="auto"/>
            <w:bottom w:val="none" w:sz="0" w:space="0" w:color="auto"/>
            <w:right w:val="none" w:sz="0" w:space="0" w:color="auto"/>
          </w:divBdr>
          <w:divsChild>
            <w:div w:id="1487816199">
              <w:marLeft w:val="0"/>
              <w:marRight w:val="0"/>
              <w:marTop w:val="0"/>
              <w:marBottom w:val="0"/>
              <w:divBdr>
                <w:top w:val="none" w:sz="0" w:space="0" w:color="auto"/>
                <w:left w:val="none" w:sz="0" w:space="0" w:color="auto"/>
                <w:bottom w:val="none" w:sz="0" w:space="0" w:color="auto"/>
                <w:right w:val="none" w:sz="0" w:space="0" w:color="auto"/>
              </w:divBdr>
              <w:divsChild>
                <w:div w:id="520170014">
                  <w:marLeft w:val="0"/>
                  <w:marRight w:val="0"/>
                  <w:marTop w:val="0"/>
                  <w:marBottom w:val="0"/>
                  <w:divBdr>
                    <w:top w:val="none" w:sz="0" w:space="0" w:color="auto"/>
                    <w:left w:val="none" w:sz="0" w:space="0" w:color="auto"/>
                    <w:bottom w:val="none" w:sz="0" w:space="0" w:color="auto"/>
                    <w:right w:val="none" w:sz="0" w:space="0" w:color="auto"/>
                  </w:divBdr>
                  <w:divsChild>
                    <w:div w:id="1127747175">
                      <w:marLeft w:val="0"/>
                      <w:marRight w:val="0"/>
                      <w:marTop w:val="0"/>
                      <w:marBottom w:val="0"/>
                      <w:divBdr>
                        <w:top w:val="none" w:sz="0" w:space="0" w:color="auto"/>
                        <w:left w:val="none" w:sz="0" w:space="0" w:color="auto"/>
                        <w:bottom w:val="none" w:sz="0" w:space="0" w:color="auto"/>
                        <w:right w:val="none" w:sz="0" w:space="0" w:color="auto"/>
                      </w:divBdr>
                      <w:divsChild>
                        <w:div w:id="1924097373">
                          <w:marLeft w:val="0"/>
                          <w:marRight w:val="0"/>
                          <w:marTop w:val="0"/>
                          <w:marBottom w:val="0"/>
                          <w:divBdr>
                            <w:top w:val="none" w:sz="0" w:space="0" w:color="auto"/>
                            <w:left w:val="none" w:sz="0" w:space="0" w:color="auto"/>
                            <w:bottom w:val="none" w:sz="0" w:space="0" w:color="auto"/>
                            <w:right w:val="none" w:sz="0" w:space="0" w:color="auto"/>
                          </w:divBdr>
                          <w:divsChild>
                            <w:div w:id="2138253127">
                              <w:marLeft w:val="0"/>
                              <w:marRight w:val="0"/>
                              <w:marTop w:val="0"/>
                              <w:marBottom w:val="0"/>
                              <w:divBdr>
                                <w:top w:val="none" w:sz="0" w:space="0" w:color="auto"/>
                                <w:left w:val="none" w:sz="0" w:space="0" w:color="auto"/>
                                <w:bottom w:val="none" w:sz="0" w:space="0" w:color="auto"/>
                                <w:right w:val="none" w:sz="0" w:space="0" w:color="auto"/>
                              </w:divBdr>
                              <w:divsChild>
                                <w:div w:id="57560630">
                                  <w:marLeft w:val="0"/>
                                  <w:marRight w:val="0"/>
                                  <w:marTop w:val="0"/>
                                  <w:marBottom w:val="0"/>
                                  <w:divBdr>
                                    <w:top w:val="none" w:sz="0" w:space="0" w:color="auto"/>
                                    <w:left w:val="none" w:sz="0" w:space="0" w:color="auto"/>
                                    <w:bottom w:val="none" w:sz="0" w:space="0" w:color="auto"/>
                                    <w:right w:val="none" w:sz="0" w:space="0" w:color="auto"/>
                                  </w:divBdr>
                                  <w:divsChild>
                                    <w:div w:id="1232811842">
                                      <w:marLeft w:val="0"/>
                                      <w:marRight w:val="0"/>
                                      <w:marTop w:val="0"/>
                                      <w:marBottom w:val="0"/>
                                      <w:divBdr>
                                        <w:top w:val="none" w:sz="0" w:space="0" w:color="auto"/>
                                        <w:left w:val="none" w:sz="0" w:space="0" w:color="auto"/>
                                        <w:bottom w:val="none" w:sz="0" w:space="0" w:color="auto"/>
                                        <w:right w:val="none" w:sz="0" w:space="0" w:color="auto"/>
                                      </w:divBdr>
                                      <w:divsChild>
                                        <w:div w:id="2137721328">
                                          <w:marLeft w:val="0"/>
                                          <w:marRight w:val="0"/>
                                          <w:marTop w:val="0"/>
                                          <w:marBottom w:val="0"/>
                                          <w:divBdr>
                                            <w:top w:val="none" w:sz="0" w:space="0" w:color="auto"/>
                                            <w:left w:val="none" w:sz="0" w:space="0" w:color="auto"/>
                                            <w:bottom w:val="none" w:sz="0" w:space="0" w:color="auto"/>
                                            <w:right w:val="none" w:sz="0" w:space="0" w:color="auto"/>
                                          </w:divBdr>
                                          <w:divsChild>
                                            <w:div w:id="1475103374">
                                              <w:marLeft w:val="0"/>
                                              <w:marRight w:val="0"/>
                                              <w:marTop w:val="0"/>
                                              <w:marBottom w:val="0"/>
                                              <w:divBdr>
                                                <w:top w:val="none" w:sz="0" w:space="0" w:color="auto"/>
                                                <w:left w:val="none" w:sz="0" w:space="0" w:color="auto"/>
                                                <w:bottom w:val="none" w:sz="0" w:space="0" w:color="auto"/>
                                                <w:right w:val="none" w:sz="0" w:space="0" w:color="auto"/>
                                              </w:divBdr>
                                            </w:div>
                                            <w:div w:id="933396259">
                                              <w:marLeft w:val="0"/>
                                              <w:marRight w:val="0"/>
                                              <w:marTop w:val="0"/>
                                              <w:marBottom w:val="0"/>
                                              <w:divBdr>
                                                <w:top w:val="none" w:sz="0" w:space="0" w:color="auto"/>
                                                <w:left w:val="none" w:sz="0" w:space="0" w:color="auto"/>
                                                <w:bottom w:val="none" w:sz="0" w:space="0" w:color="auto"/>
                                                <w:right w:val="none" w:sz="0" w:space="0" w:color="auto"/>
                                              </w:divBdr>
                                            </w:div>
                                            <w:div w:id="5319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Stephen F Austin State University</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Gillci</dc:creator>
  <cp:lastModifiedBy>Gillci</cp:lastModifiedBy>
  <cp:revision>2</cp:revision>
  <dcterms:created xsi:type="dcterms:W3CDTF">2016-04-14T14:29:00Z</dcterms:created>
  <dcterms:modified xsi:type="dcterms:W3CDTF">2016-04-14T16:15:00Z</dcterms:modified>
</cp:coreProperties>
</file>